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897" w14:textId="77777777" w:rsidR="00781919" w:rsidRDefault="00781919" w:rsidP="00781919">
      <w:r>
        <w:t xml:space="preserve">    </w:t>
      </w:r>
    </w:p>
    <w:p w14:paraId="6749C8FD" w14:textId="77777777" w:rsidR="00781919" w:rsidRDefault="00781919" w:rsidP="00781919">
      <w:pPr>
        <w:rPr>
          <w:sz w:val="16"/>
          <w:szCs w:val="16"/>
        </w:rPr>
      </w:pPr>
    </w:p>
    <w:p w14:paraId="14B06D7A" w14:textId="77777777" w:rsidR="00781919" w:rsidRDefault="00781919" w:rsidP="00781919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Rapor Sayısı : 20.../                                 </w:t>
      </w:r>
      <w:r w:rsidR="000B17A3">
        <w:rPr>
          <w:b/>
          <w:bCs/>
        </w:rPr>
        <w:t xml:space="preserve">     </w:t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  <w:t xml:space="preserve">       ..... /..../ 20</w:t>
      </w:r>
      <w:r>
        <w:rPr>
          <w:b/>
          <w:bCs/>
        </w:rPr>
        <w:t xml:space="preserve">..                                                              </w:t>
      </w:r>
    </w:p>
    <w:p w14:paraId="4F649372" w14:textId="77777777" w:rsidR="00781919" w:rsidRDefault="00781919" w:rsidP="0078191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14:paraId="60796A1C" w14:textId="77777777" w:rsidR="00781919" w:rsidRDefault="00781919" w:rsidP="00781919">
      <w:pPr>
        <w:rPr>
          <w:b/>
          <w:bCs/>
        </w:rPr>
      </w:pPr>
    </w:p>
    <w:p w14:paraId="2CE88B04" w14:textId="77777777"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DAĞITILMAYAN GEÇMİŞ YIL KARLARININ SERMAYEYE </w:t>
      </w:r>
    </w:p>
    <w:p w14:paraId="7029DFEF" w14:textId="77777777"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İLAVESİNİN TESPİTİ RAPORU</w:t>
      </w:r>
    </w:p>
    <w:p w14:paraId="1180B89B" w14:textId="77777777" w:rsidR="00781919" w:rsidRDefault="00781919" w:rsidP="00781919">
      <w:pPr>
        <w:spacing w:line="276" w:lineRule="auto"/>
        <w:rPr>
          <w:b/>
          <w:bCs/>
        </w:rPr>
      </w:pPr>
    </w:p>
    <w:p w14:paraId="1236D1A0" w14:textId="77777777" w:rsidR="00781919" w:rsidRDefault="00781919" w:rsidP="00781919">
      <w:pPr>
        <w:spacing w:line="276" w:lineRule="auto"/>
        <w:rPr>
          <w:b/>
          <w:bCs/>
        </w:rPr>
      </w:pPr>
    </w:p>
    <w:p w14:paraId="5C14AD42" w14:textId="77777777" w:rsidR="00781919" w:rsidRDefault="00781919" w:rsidP="00F94DE2">
      <w:pPr>
        <w:rPr>
          <w:b/>
          <w:bCs/>
        </w:rPr>
      </w:pPr>
      <w:r>
        <w:rPr>
          <w:b/>
          <w:bCs/>
          <w:u w:val="single"/>
        </w:rPr>
        <w:t>1-İNCELEMEYİ YAPAN SERBEST MUHASEBECİ MALİ MÜŞAVİRİN</w:t>
      </w:r>
      <w:r>
        <w:rPr>
          <w:b/>
          <w:bCs/>
        </w:rPr>
        <w:t xml:space="preserve">: </w:t>
      </w:r>
    </w:p>
    <w:p w14:paraId="2047976B" w14:textId="77777777" w:rsidR="00781919" w:rsidRDefault="00781919" w:rsidP="00F94DE2">
      <w:pPr>
        <w:rPr>
          <w:b/>
          <w:bCs/>
        </w:rPr>
      </w:pPr>
    </w:p>
    <w:p w14:paraId="7588A08F" w14:textId="77777777" w:rsidR="00781919" w:rsidRDefault="00781919" w:rsidP="00F94DE2">
      <w:pPr>
        <w:tabs>
          <w:tab w:val="left" w:pos="4678"/>
        </w:tabs>
        <w:rPr>
          <w:b/>
          <w:bCs/>
        </w:rPr>
      </w:pPr>
      <w:r>
        <w:rPr>
          <w:b/>
          <w:bCs/>
        </w:rPr>
        <w:t>ADI SOYADI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1584931A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581E2126" w14:textId="2ADBE890" w:rsidR="00F94DE2" w:rsidRDefault="00781919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BAĞLI BULUNDUĞU ODA</w:t>
      </w:r>
      <w:r>
        <w:rPr>
          <w:b/>
          <w:bCs/>
        </w:rPr>
        <w:tab/>
        <w:t xml:space="preserve">:  </w:t>
      </w:r>
      <w:r w:rsidR="006003C3">
        <w:rPr>
          <w:b/>
          <w:bCs/>
        </w:rPr>
        <w:t>……………….</w:t>
      </w:r>
      <w:r>
        <w:rPr>
          <w:b/>
          <w:bCs/>
        </w:rPr>
        <w:t>SMMM ODASI</w:t>
      </w:r>
    </w:p>
    <w:p w14:paraId="16EA91A3" w14:textId="77777777" w:rsidR="00781919" w:rsidRDefault="00781919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RUHSAT NUMARASI</w:t>
      </w:r>
      <w:r>
        <w:rPr>
          <w:b/>
          <w:bCs/>
        </w:rPr>
        <w:tab/>
        <w:t>:</w:t>
      </w:r>
    </w:p>
    <w:p w14:paraId="3FE1E418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57F84A4E" w14:textId="77777777" w:rsidR="00781919" w:rsidRDefault="00781919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ODA SİCİL NUMARASI</w:t>
      </w:r>
      <w:r>
        <w:rPr>
          <w:b/>
          <w:bCs/>
        </w:rPr>
        <w:tab/>
        <w:t xml:space="preserve">: </w:t>
      </w:r>
    </w:p>
    <w:p w14:paraId="6B476727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2D4D34B0" w14:textId="77777777" w:rsidR="00781919" w:rsidRDefault="00781919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KAŞE NUM</w:t>
      </w:r>
      <w:r w:rsidR="00F94DE2">
        <w:rPr>
          <w:b/>
          <w:bCs/>
        </w:rPr>
        <w:t>ARASI</w:t>
      </w:r>
      <w:r w:rsidR="00F94DE2">
        <w:rPr>
          <w:b/>
          <w:bCs/>
        </w:rPr>
        <w:tab/>
      </w:r>
      <w:r>
        <w:rPr>
          <w:b/>
          <w:bCs/>
        </w:rPr>
        <w:t>:</w:t>
      </w:r>
    </w:p>
    <w:p w14:paraId="05EAFE9C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233662C4" w14:textId="77777777" w:rsidR="00781919" w:rsidRDefault="00F94DE2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İŞ ADRESİ</w:t>
      </w:r>
      <w:r>
        <w:rPr>
          <w:b/>
          <w:bCs/>
        </w:rPr>
        <w:tab/>
      </w:r>
      <w:r w:rsidR="00781919">
        <w:rPr>
          <w:b/>
          <w:bCs/>
        </w:rPr>
        <w:t xml:space="preserve">:                                                   </w:t>
      </w:r>
    </w:p>
    <w:p w14:paraId="7877C69A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260AF423" w14:textId="77777777" w:rsidR="00781919" w:rsidRDefault="00F94DE2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TELEFON</w:t>
      </w:r>
      <w:r>
        <w:rPr>
          <w:b/>
          <w:bCs/>
        </w:rPr>
        <w:tab/>
      </w:r>
      <w:r w:rsidR="00781919">
        <w:rPr>
          <w:b/>
          <w:bCs/>
        </w:rPr>
        <w:t>:</w:t>
      </w:r>
    </w:p>
    <w:p w14:paraId="0D44B5AA" w14:textId="77777777" w:rsidR="00F94DE2" w:rsidRDefault="00F94DE2" w:rsidP="00F94DE2">
      <w:pPr>
        <w:tabs>
          <w:tab w:val="left" w:pos="4962"/>
        </w:tabs>
        <w:rPr>
          <w:b/>
          <w:bCs/>
        </w:rPr>
      </w:pPr>
    </w:p>
    <w:p w14:paraId="1FF9F128" w14:textId="77777777" w:rsidR="00781919" w:rsidRDefault="00781919" w:rsidP="00F94DE2">
      <w:pPr>
        <w:tabs>
          <w:tab w:val="left" w:pos="4962"/>
        </w:tabs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</w:p>
    <w:p w14:paraId="52A5606D" w14:textId="77777777" w:rsidR="00781919" w:rsidRDefault="00781919" w:rsidP="00781919">
      <w:pPr>
        <w:spacing w:line="276" w:lineRule="auto"/>
        <w:rPr>
          <w:b/>
          <w:bCs/>
        </w:rPr>
      </w:pPr>
    </w:p>
    <w:p w14:paraId="2D7107B8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2-TESPİTİ YAPILAN ŞİRKETİN: </w:t>
      </w:r>
    </w:p>
    <w:p w14:paraId="6441FAAE" w14:textId="77777777" w:rsidR="00781919" w:rsidRDefault="00781919" w:rsidP="00781919">
      <w:pPr>
        <w:spacing w:line="276" w:lineRule="auto"/>
        <w:rPr>
          <w:b/>
          <w:bCs/>
        </w:rPr>
      </w:pPr>
    </w:p>
    <w:p w14:paraId="523AC112" w14:textId="77777777"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ÜNVANI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                                         </w:t>
      </w:r>
    </w:p>
    <w:p w14:paraId="330DC3E7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32215221" w14:textId="77777777"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ADRESİ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</w:t>
      </w:r>
    </w:p>
    <w:p w14:paraId="43589454" w14:textId="77777777" w:rsidR="00781919" w:rsidRDefault="00781919" w:rsidP="00781919">
      <w:pPr>
        <w:spacing w:line="276" w:lineRule="auto"/>
        <w:rPr>
          <w:b/>
          <w:bCs/>
        </w:rPr>
      </w:pPr>
    </w:p>
    <w:p w14:paraId="383F3A46" w14:textId="77777777"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</w:t>
      </w:r>
    </w:p>
    <w:p w14:paraId="6CAB6E83" w14:textId="77777777" w:rsidR="00781919" w:rsidRDefault="00781919" w:rsidP="00781919">
      <w:pPr>
        <w:spacing w:line="276" w:lineRule="auto"/>
        <w:rPr>
          <w:b/>
          <w:bCs/>
        </w:rPr>
      </w:pPr>
    </w:p>
    <w:p w14:paraId="07BB84B0" w14:textId="77777777"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TİCARET SİCİL NUMARASI</w:t>
      </w:r>
      <w:r>
        <w:rPr>
          <w:b/>
          <w:bCs/>
        </w:rPr>
        <w:tab/>
        <w:t xml:space="preserve">: </w:t>
      </w:r>
    </w:p>
    <w:p w14:paraId="3FDE1965" w14:textId="77777777" w:rsidR="00781919" w:rsidRDefault="00781919" w:rsidP="00781919">
      <w:pPr>
        <w:spacing w:line="276" w:lineRule="auto"/>
        <w:rPr>
          <w:b/>
          <w:bCs/>
        </w:rPr>
      </w:pPr>
    </w:p>
    <w:p w14:paraId="46812024" w14:textId="77777777" w:rsidR="00781919" w:rsidRDefault="00F94DE2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 xml:space="preserve"> SERMAYESİ</w:t>
      </w:r>
      <w:r>
        <w:rPr>
          <w:b/>
          <w:bCs/>
        </w:rPr>
        <w:tab/>
        <w:t xml:space="preserve">: </w:t>
      </w:r>
      <w:r w:rsidR="00781919">
        <w:rPr>
          <w:b/>
          <w:bCs/>
        </w:rPr>
        <w:tab/>
      </w:r>
    </w:p>
    <w:p w14:paraId="62BAE6DC" w14:textId="77777777"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ab/>
      </w:r>
    </w:p>
    <w:p w14:paraId="37376156" w14:textId="77777777" w:rsidR="00781919" w:rsidRDefault="00781919" w:rsidP="00781919">
      <w:pPr>
        <w:spacing w:line="276" w:lineRule="auto"/>
        <w:rPr>
          <w:b/>
          <w:bCs/>
        </w:rPr>
      </w:pPr>
    </w:p>
    <w:p w14:paraId="629DEACB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3- GENEL BİLGİ:</w:t>
      </w:r>
    </w:p>
    <w:p w14:paraId="5F4563AE" w14:textId="77777777" w:rsidR="00781919" w:rsidRDefault="00781919" w:rsidP="00781919">
      <w:pPr>
        <w:spacing w:line="276" w:lineRule="auto"/>
        <w:rPr>
          <w:b/>
          <w:bCs/>
        </w:rPr>
      </w:pPr>
    </w:p>
    <w:p w14:paraId="040E06AC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>................................................. Sanayi ve Ticaret Limited Şirketinin merkezi ................................................................................................... adresindedir. Şirketin iştigal konusu ................................................</w:t>
      </w:r>
      <w:r w:rsidR="009C14C0">
        <w:rPr>
          <w:b/>
          <w:bCs/>
        </w:rPr>
        <w:t>.... olup, ...... / ...... / 20</w:t>
      </w:r>
      <w:r>
        <w:rPr>
          <w:b/>
          <w:bCs/>
        </w:rPr>
        <w:t>… tarihi itibariyle sermayesi … .000.-TL’dir.  Tamamı ödenmiştir. Şirket ortaklarına ilişkin bilgiler aşağıdadır:</w:t>
      </w:r>
    </w:p>
    <w:p w14:paraId="29229CA6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2FE04D92" w14:textId="77777777" w:rsidR="00781919" w:rsidRDefault="00781919" w:rsidP="00781919">
      <w:pPr>
        <w:spacing w:line="276" w:lineRule="auto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ORTAĞIN ADI SOYADI</w:t>
      </w: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  <w:u w:val="single"/>
        </w:rPr>
        <w:t xml:space="preserve">PAY ORANI  </w:t>
      </w: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  <w:u w:val="single"/>
        </w:rPr>
        <w:t xml:space="preserve">PAY MİKTARI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  <w:u w:val="single"/>
        </w:rPr>
        <w:t>VERGİ SİCİL NUMARASI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4B0C9588" w14:textId="77777777"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>A</w:t>
      </w:r>
      <w:r>
        <w:rPr>
          <w:b/>
          <w:bCs/>
        </w:rPr>
        <w:tab/>
        <w:t>%  ...</w:t>
      </w:r>
      <w:r>
        <w:rPr>
          <w:b/>
          <w:bCs/>
        </w:rPr>
        <w:tab/>
        <w:t>.. .000.- TL</w:t>
      </w:r>
    </w:p>
    <w:p w14:paraId="3CD164CA" w14:textId="77777777"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</w:p>
    <w:p w14:paraId="48145FD1" w14:textId="77777777"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ACA4E0" w14:textId="77777777"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ab/>
        <w:t>% …</w:t>
      </w:r>
      <w:r>
        <w:rPr>
          <w:b/>
          <w:bCs/>
        </w:rPr>
        <w:tab/>
        <w:t>..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14:paraId="0A3DF7F3" w14:textId="77777777" w:rsidR="00781919" w:rsidRDefault="00781919" w:rsidP="00781919">
      <w:pPr>
        <w:spacing w:line="276" w:lineRule="auto"/>
        <w:rPr>
          <w:b/>
          <w:bCs/>
        </w:rPr>
      </w:pPr>
    </w:p>
    <w:p w14:paraId="065DDF33" w14:textId="77777777" w:rsidR="00781919" w:rsidRDefault="00781919" w:rsidP="00781919">
      <w:pPr>
        <w:spacing w:line="276" w:lineRule="auto"/>
        <w:rPr>
          <w:b/>
          <w:bCs/>
        </w:rPr>
      </w:pPr>
    </w:p>
    <w:p w14:paraId="5A486AA9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Şirket Ortaklar Kurulu, sermayenin … ..000.-TL’den ... .000.-TL’ye çıkartılmasını ve artırılan … .000.-TL’nin … .000.-TL tutarındaki kısmının kar yedeği olan DAĞITILMAMIŞ GEÇMİŞ YIL KARLARINDAN karşılanmasına karar vermiştir.  </w:t>
      </w:r>
    </w:p>
    <w:p w14:paraId="2730CC02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60F30CF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Bu raporun konusu sermaye artırımının geçmiş yıl karlarından karşılanan kısmının ilgili kanunlar ve muhasebe kurallarına göre tespitidir.</w:t>
      </w:r>
    </w:p>
    <w:p w14:paraId="5FD044FF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53F3D5A2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4C579060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4- ŞİRKETİN YASAL DEFTERLERİNİN TASDİKİNE İLİŞKİN BİLGİLER: </w:t>
      </w:r>
    </w:p>
    <w:p w14:paraId="564A9BA0" w14:textId="77777777" w:rsidR="00781919" w:rsidRDefault="00781919" w:rsidP="00781919">
      <w:pPr>
        <w:spacing w:line="276" w:lineRule="auto"/>
        <w:rPr>
          <w:b/>
          <w:bCs/>
        </w:rPr>
      </w:pPr>
    </w:p>
    <w:p w14:paraId="0741206C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A-) Tespitin yapıldığı yıla ait defterler : </w:t>
      </w:r>
    </w:p>
    <w:p w14:paraId="688573CC" w14:textId="77777777" w:rsidR="00781919" w:rsidRDefault="00781919" w:rsidP="00781919">
      <w:pPr>
        <w:spacing w:line="276" w:lineRule="auto"/>
        <w:rPr>
          <w:b/>
          <w:bCs/>
        </w:rPr>
      </w:pPr>
    </w:p>
    <w:p w14:paraId="62B84B86" w14:textId="77777777" w:rsidR="00F94DE2" w:rsidRDefault="00F94DE2" w:rsidP="00F94DE2">
      <w:pPr>
        <w:spacing w:line="276" w:lineRule="auto"/>
        <w:rPr>
          <w:b/>
        </w:rPr>
      </w:pPr>
      <w:r>
        <w:rPr>
          <w:b/>
          <w:u w:val="single"/>
        </w:rPr>
        <w:t xml:space="preserve">YILI </w:t>
      </w:r>
      <w:r>
        <w:rPr>
          <w:b/>
        </w:rPr>
        <w:t xml:space="preserve">        </w:t>
      </w:r>
      <w:r>
        <w:rPr>
          <w:b/>
          <w:u w:val="single"/>
        </w:rPr>
        <w:t>YASAL DEFTERİN NEVİ</w:t>
      </w:r>
      <w:r>
        <w:rPr>
          <w:b/>
        </w:rPr>
        <w:t xml:space="preserve">     </w:t>
      </w:r>
      <w:r>
        <w:rPr>
          <w:b/>
          <w:u w:val="single"/>
        </w:rPr>
        <w:t>TASDİK MAKAMI</w:t>
      </w:r>
      <w:r>
        <w:rPr>
          <w:b/>
        </w:rPr>
        <w:t xml:space="preserve">    </w:t>
      </w:r>
      <w:r>
        <w:rPr>
          <w:b/>
          <w:u w:val="single"/>
        </w:rPr>
        <w:t>TASDİK TARİHİ/NOSU</w:t>
      </w:r>
    </w:p>
    <w:p w14:paraId="53363B88" w14:textId="77777777" w:rsidR="00F94DE2" w:rsidRDefault="00F94DE2" w:rsidP="00F94DE2">
      <w:pPr>
        <w:tabs>
          <w:tab w:val="left" w:pos="1701"/>
        </w:tabs>
        <w:spacing w:line="276" w:lineRule="auto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  <w:t>Yevmiye Defteri             e-defter tutulmuştur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</w:t>
      </w:r>
    </w:p>
    <w:p w14:paraId="6296A0CD" w14:textId="77777777" w:rsidR="00F94DE2" w:rsidRDefault="00F94DE2" w:rsidP="00F94DE2">
      <w:pPr>
        <w:tabs>
          <w:tab w:val="left" w:pos="1701"/>
        </w:tabs>
        <w:spacing w:line="276" w:lineRule="auto"/>
        <w:ind w:left="360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  <w:t xml:space="preserve">Defter-i Kebir                 e-defter tutulmuştur   </w:t>
      </w:r>
      <w:r>
        <w:rPr>
          <w:b/>
        </w:rPr>
        <w:tab/>
      </w:r>
      <w:r>
        <w:rPr>
          <w:b/>
        </w:rPr>
        <w:tab/>
        <w:t xml:space="preserve">---     </w:t>
      </w:r>
    </w:p>
    <w:p w14:paraId="47A3D4DA" w14:textId="77777777" w:rsidR="00F94DE2" w:rsidRDefault="00F94DE2" w:rsidP="00F94DE2">
      <w:pPr>
        <w:tabs>
          <w:tab w:val="left" w:pos="1701"/>
        </w:tabs>
        <w:spacing w:line="276" w:lineRule="auto"/>
        <w:ind w:left="360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  <w:t xml:space="preserve">Envanter Defteri                                  </w:t>
      </w:r>
    </w:p>
    <w:p w14:paraId="73299D1D" w14:textId="77777777" w:rsidR="00781919" w:rsidRDefault="00F94DE2" w:rsidP="00F94DE2">
      <w:pPr>
        <w:spacing w:line="276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81919">
        <w:rPr>
          <w:b/>
          <w:bCs/>
        </w:rPr>
        <w:t xml:space="preserve">                                                                                                                                  </w:t>
      </w:r>
    </w:p>
    <w:p w14:paraId="1E7D4D49" w14:textId="77777777" w:rsidR="00781919" w:rsidRDefault="00781919" w:rsidP="00781919">
      <w:pPr>
        <w:spacing w:line="276" w:lineRule="auto"/>
        <w:rPr>
          <w:b/>
          <w:bCs/>
        </w:rPr>
      </w:pPr>
    </w:p>
    <w:p w14:paraId="480AA4CA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B-) Dağıtılmayan karları kapsayan yıllara ait defterler: </w:t>
      </w:r>
    </w:p>
    <w:p w14:paraId="5B60A6DB" w14:textId="77777777" w:rsidR="00781919" w:rsidRDefault="00781919" w:rsidP="00781919">
      <w:pPr>
        <w:spacing w:line="276" w:lineRule="auto"/>
        <w:rPr>
          <w:b/>
          <w:bCs/>
        </w:rPr>
      </w:pPr>
    </w:p>
    <w:p w14:paraId="25EE18B8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YASAL DEFTERİN NEVİ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>TASDİK MAKAMI</w:t>
      </w:r>
      <w:r>
        <w:rPr>
          <w:b/>
          <w:bCs/>
        </w:rPr>
        <w:t xml:space="preserve">      </w:t>
      </w:r>
      <w:r>
        <w:rPr>
          <w:b/>
          <w:bCs/>
          <w:u w:val="single"/>
        </w:rPr>
        <w:t>TASDİK TARİH /NO.SU</w:t>
      </w:r>
    </w:p>
    <w:p w14:paraId="3A3719AB" w14:textId="77777777"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Yevmiye Defteri                                 </w:t>
      </w:r>
    </w:p>
    <w:p w14:paraId="6EE09241" w14:textId="77777777" w:rsidR="00781919" w:rsidRDefault="00F94DE2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>Defter-i</w:t>
      </w:r>
      <w:r w:rsidR="00781919">
        <w:rPr>
          <w:b/>
          <w:bCs/>
        </w:rPr>
        <w:t xml:space="preserve"> Kebir                                            </w:t>
      </w:r>
    </w:p>
    <w:p w14:paraId="3857BF59" w14:textId="77777777" w:rsidR="00781919" w:rsidRDefault="00781919" w:rsidP="00781919">
      <w:pPr>
        <w:tabs>
          <w:tab w:val="left" w:pos="1418"/>
        </w:tabs>
        <w:spacing w:line="276" w:lineRule="auto"/>
        <w:ind w:left="709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Envanter Defteri                                        </w:t>
      </w:r>
    </w:p>
    <w:p w14:paraId="19549D5D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5E25BF11" w14:textId="77777777" w:rsidR="00F94DE2" w:rsidRPr="007E79B5" w:rsidRDefault="00F94DE2" w:rsidP="00F94DE2">
      <w:pPr>
        <w:spacing w:line="276" w:lineRule="auto"/>
        <w:rPr>
          <w:b/>
        </w:rPr>
      </w:pPr>
      <w:r w:rsidRPr="007E79B5">
        <w:rPr>
          <w:b/>
        </w:rPr>
        <w:t>( Not: e-defter tutulan yıllara ait d</w:t>
      </w:r>
      <w:r>
        <w:rPr>
          <w:b/>
        </w:rPr>
        <w:t>e</w:t>
      </w:r>
      <w:r w:rsidRPr="007E79B5">
        <w:rPr>
          <w:b/>
        </w:rPr>
        <w:t>fterler için “ e-defter tutulmuştur” cümlesi yazılır )</w:t>
      </w:r>
    </w:p>
    <w:p w14:paraId="691FD78C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059D170A" w14:textId="77777777"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5-HESAP İNCELEMESİ:  </w:t>
      </w:r>
    </w:p>
    <w:p w14:paraId="768993CD" w14:textId="77777777" w:rsidR="00781919" w:rsidRDefault="00781919" w:rsidP="00781919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.................................................................  Şirketinin faaliyetleri dolayısıyla elde ettiği kazanç ve iratları ilgili yasal mevzuata uygun şekilde kayıtlarına intikal ettirmiştir. Şirketin, ilgili yıllar gayrisafi karlarından Vergi , Tek Düzen Muhasebe Planı ve TTK mevzuatına  uygun şekilde gerekli karşılıkları ayırdıktan sonra, geçmiş yıl karları ...../...../..…  tarihi itibariyle  aşağıdaki şekilde oluşmuştur.      </w:t>
      </w:r>
    </w:p>
    <w:p w14:paraId="16F81005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458B3CB3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09A4714D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                   </w:t>
      </w:r>
      <w:r>
        <w:rPr>
          <w:b/>
          <w:bCs/>
        </w:rPr>
        <w:t xml:space="preserve">                    </w:t>
      </w:r>
      <w:r>
        <w:rPr>
          <w:b/>
          <w:bCs/>
          <w:u w:val="single"/>
        </w:rPr>
        <w:t xml:space="preserve">TUTARI             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YEVMİYE KAYDI TARİH / NO</w:t>
      </w:r>
    </w:p>
    <w:p w14:paraId="049B5B63" w14:textId="77777777" w:rsidR="00781919" w:rsidRDefault="00F94DE2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</w:t>
      </w:r>
      <w:r w:rsidR="00781919">
        <w:rPr>
          <w:b/>
          <w:bCs/>
        </w:rPr>
        <w:t xml:space="preserve">..   Yılı karı  </w:t>
      </w:r>
      <w:r w:rsidR="00781919">
        <w:rPr>
          <w:b/>
          <w:bCs/>
        </w:rPr>
        <w:tab/>
        <w:t xml:space="preserve">….000. -TL           </w:t>
      </w:r>
    </w:p>
    <w:p w14:paraId="570D9238" w14:textId="77777777" w:rsidR="00781919" w:rsidRDefault="00F94DE2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</w:t>
      </w:r>
      <w:r w:rsidR="00781919">
        <w:rPr>
          <w:b/>
          <w:bCs/>
        </w:rPr>
        <w:t xml:space="preserve">..   Yılı karı </w:t>
      </w:r>
      <w:r w:rsidR="00781919">
        <w:rPr>
          <w:b/>
          <w:bCs/>
        </w:rPr>
        <w:tab/>
        <w:t xml:space="preserve">….000. -TL            </w:t>
      </w:r>
    </w:p>
    <w:p w14:paraId="3EAF6375" w14:textId="77777777" w:rsidR="00781919" w:rsidRDefault="00F94DE2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 20</w:t>
      </w:r>
      <w:r w:rsidR="00781919">
        <w:rPr>
          <w:b/>
          <w:bCs/>
        </w:rPr>
        <w:t xml:space="preserve">..   Yılı karı </w:t>
      </w:r>
      <w:r w:rsidR="00781919">
        <w:rPr>
          <w:b/>
          <w:bCs/>
        </w:rPr>
        <w:tab/>
      </w:r>
      <w:r w:rsidR="00781919">
        <w:rPr>
          <w:b/>
          <w:bCs/>
          <w:u w:val="single"/>
        </w:rPr>
        <w:t xml:space="preserve">….000. -TL </w:t>
      </w:r>
      <w:r w:rsidR="00781919">
        <w:rPr>
          <w:b/>
          <w:bCs/>
        </w:rPr>
        <w:t xml:space="preserve">           </w:t>
      </w:r>
    </w:p>
    <w:p w14:paraId="698755AB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</w:t>
      </w:r>
    </w:p>
    <w:p w14:paraId="07EE7CFB" w14:textId="77777777"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         Toplam </w:t>
      </w:r>
      <w:r>
        <w:rPr>
          <w:b/>
          <w:bCs/>
        </w:rPr>
        <w:tab/>
        <w:t>…000.-TL</w:t>
      </w:r>
    </w:p>
    <w:p w14:paraId="633D6653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458B6062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0EFD6E77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2B837D0F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6E617A45" w14:textId="77777777" w:rsidR="00781919" w:rsidRDefault="00781919" w:rsidP="00781919">
      <w:pPr>
        <w:spacing w:line="276" w:lineRule="auto"/>
        <w:rPr>
          <w:b/>
          <w:bCs/>
          <w:u w:val="single"/>
        </w:rPr>
      </w:pPr>
    </w:p>
    <w:p w14:paraId="2C9C9065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>6- SONUÇ:</w:t>
      </w:r>
    </w:p>
    <w:p w14:paraId="0D5C38C1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.............................. ………………………..Şirketinin, sermayesini …. .000.-TL’den … .000.-TL’ye çıkarması nedeniyle oluşan … .000.-TL sermaye artışının .. .000.-TL tutarındaki kısmının kar yedeği olan DAĞITILMAMIŞ GEÇMİŞ YIL KARLARINDAN karşılanmasında yasal mevzuat açısından hiçbir sakınca olmadığı sonucuna varılmıştır.  </w:t>
      </w:r>
    </w:p>
    <w:p w14:paraId="25F9F139" w14:textId="77777777"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0A7D886" w14:textId="77777777" w:rsidR="00781919" w:rsidRDefault="00781919" w:rsidP="00781919">
      <w:pPr>
        <w:spacing w:line="276" w:lineRule="auto"/>
        <w:jc w:val="both"/>
        <w:rPr>
          <w:b/>
          <w:bCs/>
        </w:rPr>
      </w:pPr>
    </w:p>
    <w:p w14:paraId="422A44BA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14:paraId="6A9B6850" w14:textId="77777777"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7331A1">
        <w:rPr>
          <w:b/>
          <w:bCs/>
        </w:rPr>
        <w:t xml:space="preserve">              </w:t>
      </w:r>
      <w:r>
        <w:rPr>
          <w:b/>
          <w:bCs/>
        </w:rPr>
        <w:t xml:space="preserve">      SERBEST MUHASEBECİ MALİ MÜŞAVİR</w:t>
      </w:r>
    </w:p>
    <w:p w14:paraId="66FDBB13" w14:textId="77777777" w:rsidR="00937119" w:rsidRDefault="00937119"/>
    <w:sectPr w:rsidR="00937119" w:rsidSect="00F94DE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9"/>
    <w:rsid w:val="000B17A3"/>
    <w:rsid w:val="003A60AD"/>
    <w:rsid w:val="006003C3"/>
    <w:rsid w:val="006F618B"/>
    <w:rsid w:val="007331A1"/>
    <w:rsid w:val="00781919"/>
    <w:rsid w:val="00937119"/>
    <w:rsid w:val="009C14C0"/>
    <w:rsid w:val="00AA7599"/>
    <w:rsid w:val="00C90EE6"/>
    <w:rsid w:val="00CD55BA"/>
    <w:rsid w:val="00E92DA6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6222"/>
  <w15:chartTrackingRefBased/>
  <w15:docId w15:val="{28E88B22-BA76-45C9-972E-F3179C48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1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</dc:creator>
  <cp:keywords/>
  <cp:lastModifiedBy>ibrahim topçu</cp:lastModifiedBy>
  <cp:revision>3</cp:revision>
  <dcterms:created xsi:type="dcterms:W3CDTF">2025-01-02T14:09:00Z</dcterms:created>
  <dcterms:modified xsi:type="dcterms:W3CDTF">2026-03-11T16:49:00Z</dcterms:modified>
</cp:coreProperties>
</file>